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89" w:rsidRDefault="00616189" w:rsidP="00BD3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-85090</wp:posOffset>
            </wp:positionV>
            <wp:extent cx="1012190" cy="765175"/>
            <wp:effectExtent l="19050" t="0" r="0" b="0"/>
            <wp:wrapNone/>
            <wp:docPr id="3" name="Picture 2" descr="Logo S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-308610</wp:posOffset>
            </wp:positionV>
            <wp:extent cx="862965" cy="1083945"/>
            <wp:effectExtent l="19050" t="0" r="0" b="0"/>
            <wp:wrapNone/>
            <wp:docPr id="2" name="Picture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0</wp:posOffset>
            </wp:positionV>
            <wp:extent cx="1564640" cy="680085"/>
            <wp:effectExtent l="19050" t="0" r="0" b="0"/>
            <wp:wrapNone/>
            <wp:docPr id="4" name="Picture 3" descr="logo-kscg-na-bijeloj-podl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scg-na-bijeloj-podloz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2028603</wp:posOffset>
            </wp:positionH>
            <wp:positionV relativeFrom="paragraph">
              <wp:posOffset>-393405</wp:posOffset>
            </wp:positionV>
            <wp:extent cx="1490774" cy="1435396"/>
            <wp:effectExtent l="19050" t="0" r="0" b="0"/>
            <wp:wrapNone/>
            <wp:docPr id="1" name="Picture 0" descr="11057645_1609122512667255_9801327296179815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7645_1609122512667255_980132729617981556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774" cy="143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189" w:rsidRDefault="00616189" w:rsidP="00BD3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189" w:rsidRDefault="00616189" w:rsidP="00BD389A">
      <w:pPr>
        <w:jc w:val="center"/>
        <w:rPr>
          <w:rFonts w:ascii="Times New Roman" w:hAnsi="Times New Roman" w:cs="Times New Roman"/>
          <w:color w:val="1F3864" w:themeColor="accent5" w:themeShade="80"/>
          <w:sz w:val="52"/>
          <w:szCs w:val="52"/>
        </w:rPr>
      </w:pPr>
    </w:p>
    <w:p w:rsidR="007C6EFD" w:rsidRPr="000A46BC" w:rsidRDefault="00BD389A" w:rsidP="00BD389A">
      <w:pPr>
        <w:jc w:val="center"/>
        <w:rPr>
          <w:rFonts w:ascii="Times New Roman" w:hAnsi="Times New Roman" w:cs="Times New Roman"/>
          <w:color w:val="1F3864" w:themeColor="accent5" w:themeShade="80"/>
          <w:sz w:val="52"/>
          <w:szCs w:val="52"/>
          <w:lang w:val="ru-RU"/>
        </w:rPr>
      </w:pPr>
      <w:r w:rsidRPr="004A1AC2">
        <w:rPr>
          <w:rFonts w:ascii="Times New Roman" w:hAnsi="Times New Roman" w:cs="Times New Roman"/>
          <w:color w:val="1F3864" w:themeColor="accent5" w:themeShade="80"/>
          <w:sz w:val="52"/>
          <w:szCs w:val="52"/>
          <w:lang w:val="ru-RU"/>
        </w:rPr>
        <w:t>КОЛАШИНСКИ ПОБЈЕДНИК 201</w:t>
      </w:r>
      <w:r w:rsidR="000A46BC" w:rsidRPr="000A46BC">
        <w:rPr>
          <w:rFonts w:ascii="Times New Roman" w:hAnsi="Times New Roman" w:cs="Times New Roman"/>
          <w:color w:val="1F3864" w:themeColor="accent5" w:themeShade="80"/>
          <w:sz w:val="52"/>
          <w:szCs w:val="52"/>
          <w:lang w:val="ru-RU"/>
        </w:rPr>
        <w:t>8</w:t>
      </w:r>
    </w:p>
    <w:p w:rsidR="00BD389A" w:rsidRPr="004A1AC2" w:rsidRDefault="00BD389A" w:rsidP="00BD389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16189" w:rsidRPr="004A1AC2" w:rsidRDefault="00616189" w:rsidP="00BD389A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616189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10160</wp:posOffset>
            </wp:positionV>
            <wp:extent cx="1564640" cy="1158875"/>
            <wp:effectExtent l="19050" t="0" r="0" b="0"/>
            <wp:wrapNone/>
            <wp:docPr id="5" name="Picture 4" descr="efgetgfhtjzu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getgfhtjzuj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89A" w:rsidRPr="004A1AC2">
        <w:rPr>
          <w:rFonts w:ascii="Times New Roman" w:hAnsi="Times New Roman" w:cs="Times New Roman"/>
          <w:b/>
          <w:sz w:val="40"/>
          <w:szCs w:val="40"/>
          <w:lang w:val="ru-RU"/>
        </w:rPr>
        <w:t>Датум</w:t>
      </w:r>
      <w:r w:rsidR="00BD389A" w:rsidRPr="004A1AC2">
        <w:rPr>
          <w:rFonts w:ascii="Times New Roman" w:hAnsi="Times New Roman" w:cs="Times New Roman"/>
          <w:sz w:val="40"/>
          <w:szCs w:val="40"/>
          <w:lang w:val="ru-RU"/>
        </w:rPr>
        <w:t xml:space="preserve">: </w:t>
      </w:r>
      <w:r w:rsidR="000A46BC" w:rsidRPr="00E83F40">
        <w:rPr>
          <w:rFonts w:ascii="Times New Roman" w:hAnsi="Times New Roman" w:cs="Times New Roman"/>
          <w:sz w:val="40"/>
          <w:szCs w:val="40"/>
          <w:lang w:val="ru-RU"/>
        </w:rPr>
        <w:t>13</w:t>
      </w:r>
      <w:r w:rsidR="00BD389A" w:rsidRPr="004A1AC2">
        <w:rPr>
          <w:rFonts w:ascii="Times New Roman" w:hAnsi="Times New Roman" w:cs="Times New Roman"/>
          <w:sz w:val="40"/>
          <w:szCs w:val="40"/>
          <w:lang w:val="ru-RU"/>
        </w:rPr>
        <w:t>.октобар 201</w:t>
      </w:r>
      <w:r w:rsidR="000A46BC" w:rsidRPr="000A46BC">
        <w:rPr>
          <w:rFonts w:ascii="Times New Roman" w:hAnsi="Times New Roman" w:cs="Times New Roman"/>
          <w:sz w:val="40"/>
          <w:szCs w:val="40"/>
          <w:lang w:val="ru-RU"/>
        </w:rPr>
        <w:t>8</w:t>
      </w:r>
      <w:r w:rsidR="00BD389A" w:rsidRPr="004A1AC2">
        <w:rPr>
          <w:rFonts w:ascii="Times New Roman" w:hAnsi="Times New Roman" w:cs="Times New Roman"/>
          <w:sz w:val="40"/>
          <w:szCs w:val="40"/>
          <w:lang w:val="ru-RU"/>
        </w:rPr>
        <w:t>.године (субота)</w:t>
      </w:r>
    </w:p>
    <w:p w:rsidR="00616189" w:rsidRPr="004A1AC2" w:rsidRDefault="00BD389A" w:rsidP="00BD389A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4A1AC2">
        <w:rPr>
          <w:rFonts w:ascii="Times New Roman" w:hAnsi="Times New Roman" w:cs="Times New Roman"/>
          <w:b/>
          <w:sz w:val="40"/>
          <w:szCs w:val="40"/>
          <w:lang w:val="ru-RU"/>
        </w:rPr>
        <w:t>Мјесто</w:t>
      </w:r>
      <w:r w:rsidRPr="004A1AC2">
        <w:rPr>
          <w:rFonts w:ascii="Times New Roman" w:hAnsi="Times New Roman" w:cs="Times New Roman"/>
          <w:sz w:val="40"/>
          <w:szCs w:val="40"/>
          <w:lang w:val="ru-RU"/>
        </w:rPr>
        <w:t xml:space="preserve">: Колашин, </w:t>
      </w:r>
      <w:r w:rsidR="00E83F40">
        <w:rPr>
          <w:rFonts w:ascii="Times New Roman" w:hAnsi="Times New Roman" w:cs="Times New Roman"/>
          <w:sz w:val="40"/>
          <w:szCs w:val="40"/>
          <w:lang w:val="sr-Latn-RS"/>
        </w:rPr>
        <w:t>Školska</w:t>
      </w:r>
      <w:bookmarkStart w:id="0" w:name="_GoBack"/>
      <w:bookmarkEnd w:id="0"/>
      <w:r w:rsidRPr="004A1AC2">
        <w:rPr>
          <w:rFonts w:ascii="Times New Roman" w:hAnsi="Times New Roman" w:cs="Times New Roman"/>
          <w:sz w:val="40"/>
          <w:szCs w:val="40"/>
          <w:lang w:val="ru-RU"/>
        </w:rPr>
        <w:t xml:space="preserve"> хала</w:t>
      </w:r>
    </w:p>
    <w:p w:rsidR="00BD389A" w:rsidRDefault="00BD389A" w:rsidP="00BD389A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4A1AC2">
        <w:rPr>
          <w:rFonts w:ascii="Times New Roman" w:hAnsi="Times New Roman" w:cs="Times New Roman"/>
          <w:b/>
          <w:sz w:val="40"/>
          <w:szCs w:val="40"/>
          <w:lang w:val="ru-RU"/>
        </w:rPr>
        <w:t>Пријаве д</w:t>
      </w:r>
      <w:r w:rsidRPr="004A1AC2">
        <w:rPr>
          <w:rFonts w:ascii="Times New Roman" w:hAnsi="Times New Roman" w:cs="Times New Roman"/>
          <w:sz w:val="40"/>
          <w:szCs w:val="40"/>
          <w:lang w:val="ru-RU"/>
        </w:rPr>
        <w:t>о:</w:t>
      </w:r>
      <w:r w:rsidR="00532A3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0A46BC" w:rsidRPr="00E83F40">
        <w:rPr>
          <w:rFonts w:ascii="Times New Roman" w:hAnsi="Times New Roman" w:cs="Times New Roman"/>
          <w:sz w:val="40"/>
          <w:szCs w:val="40"/>
          <w:lang w:val="ru-RU"/>
        </w:rPr>
        <w:t>12</w:t>
      </w:r>
      <w:r w:rsidR="00532A30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r w:rsidR="00CE6930">
        <w:rPr>
          <w:rFonts w:ascii="Times New Roman" w:hAnsi="Times New Roman" w:cs="Times New Roman"/>
          <w:sz w:val="40"/>
          <w:szCs w:val="40"/>
          <w:lang w:val="sr-Latn-RS"/>
        </w:rPr>
        <w:t>10</w:t>
      </w:r>
      <w:r w:rsidR="00532A30">
        <w:rPr>
          <w:rFonts w:ascii="Times New Roman" w:hAnsi="Times New Roman" w:cs="Times New Roman"/>
          <w:sz w:val="40"/>
          <w:szCs w:val="40"/>
          <w:lang w:val="ru-RU"/>
        </w:rPr>
        <w:t>. 201</w:t>
      </w:r>
      <w:r w:rsidR="000A46BC" w:rsidRPr="00E83F40">
        <w:rPr>
          <w:rFonts w:ascii="Times New Roman" w:hAnsi="Times New Roman" w:cs="Times New Roman"/>
          <w:sz w:val="40"/>
          <w:szCs w:val="40"/>
          <w:lang w:val="ru-RU"/>
        </w:rPr>
        <w:t>8</w:t>
      </w:r>
      <w:r w:rsidR="00532A30">
        <w:rPr>
          <w:rFonts w:ascii="Times New Roman" w:hAnsi="Times New Roman" w:cs="Times New Roman"/>
          <w:sz w:val="40"/>
          <w:szCs w:val="40"/>
          <w:lang w:val="ru-RU"/>
        </w:rPr>
        <w:t>.године</w:t>
      </w:r>
    </w:p>
    <w:p w:rsidR="00532A30" w:rsidRPr="00B5766F" w:rsidRDefault="00532A30" w:rsidP="00BD389A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32A30">
        <w:rPr>
          <w:rFonts w:ascii="Times New Roman" w:hAnsi="Times New Roman" w:cs="Times New Roman"/>
          <w:b/>
          <w:sz w:val="40"/>
          <w:szCs w:val="40"/>
          <w:lang w:val="ru-RU"/>
        </w:rPr>
        <w:t>Адреса: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8A717C">
        <w:rPr>
          <w:rFonts w:ascii="Times New Roman" w:hAnsi="Times New Roman" w:cs="Times New Roman"/>
          <w:sz w:val="40"/>
          <w:szCs w:val="40"/>
        </w:rPr>
        <w:t>office</w:t>
      </w:r>
      <w:r w:rsidRPr="00B5766F">
        <w:rPr>
          <w:rFonts w:ascii="Times New Roman" w:hAnsi="Times New Roman" w:cs="Times New Roman"/>
          <w:sz w:val="40"/>
          <w:szCs w:val="40"/>
          <w:lang w:val="ru-RU"/>
        </w:rPr>
        <w:t>@</w:t>
      </w:r>
      <w:proofErr w:type="spellStart"/>
      <w:r w:rsidR="008A717C">
        <w:rPr>
          <w:rFonts w:ascii="Times New Roman" w:hAnsi="Times New Roman" w:cs="Times New Roman"/>
          <w:sz w:val="40"/>
          <w:szCs w:val="40"/>
        </w:rPr>
        <w:t>karatesavez</w:t>
      </w:r>
      <w:proofErr w:type="spellEnd"/>
      <w:r w:rsidR="00B5766F" w:rsidRPr="000A46BC">
        <w:rPr>
          <w:rFonts w:ascii="Times New Roman" w:hAnsi="Times New Roman" w:cs="Times New Roman"/>
          <w:sz w:val="40"/>
          <w:szCs w:val="40"/>
          <w:lang w:val="ru-RU"/>
        </w:rPr>
        <w:t>.</w:t>
      </w:r>
      <w:r w:rsidR="008A717C">
        <w:rPr>
          <w:rFonts w:ascii="Times New Roman" w:hAnsi="Times New Roman" w:cs="Times New Roman"/>
          <w:sz w:val="40"/>
          <w:szCs w:val="40"/>
        </w:rPr>
        <w:t>me</w:t>
      </w:r>
    </w:p>
    <w:p w:rsidR="00BD389A" w:rsidRPr="00B5766F" w:rsidRDefault="00BD389A" w:rsidP="00BD389A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4A1AC2">
        <w:rPr>
          <w:rFonts w:ascii="Times New Roman" w:hAnsi="Times New Roman" w:cs="Times New Roman"/>
          <w:b/>
          <w:sz w:val="40"/>
          <w:szCs w:val="40"/>
          <w:lang w:val="ru-RU"/>
        </w:rPr>
        <w:t>Котизација</w:t>
      </w:r>
      <w:r w:rsidRPr="004A1AC2">
        <w:rPr>
          <w:rFonts w:ascii="Times New Roman" w:hAnsi="Times New Roman" w:cs="Times New Roman"/>
          <w:sz w:val="40"/>
          <w:szCs w:val="40"/>
          <w:lang w:val="ru-RU"/>
        </w:rPr>
        <w:t>:</w:t>
      </w:r>
      <w:r w:rsidR="00532A30" w:rsidRPr="00B5766F">
        <w:rPr>
          <w:rFonts w:ascii="Times New Roman" w:hAnsi="Times New Roman" w:cs="Times New Roman"/>
          <w:sz w:val="40"/>
          <w:szCs w:val="40"/>
          <w:lang w:val="ru-RU"/>
        </w:rPr>
        <w:t xml:space="preserve"> појединачно 10€, екипно 15€</w:t>
      </w:r>
    </w:p>
    <w:p w:rsidR="00BD389A" w:rsidRPr="004A1AC2" w:rsidRDefault="00BD389A" w:rsidP="00BD389A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4A1AC2">
        <w:rPr>
          <w:rFonts w:ascii="Times New Roman" w:hAnsi="Times New Roman" w:cs="Times New Roman"/>
          <w:b/>
          <w:sz w:val="40"/>
          <w:szCs w:val="40"/>
          <w:lang w:val="ru-RU"/>
        </w:rPr>
        <w:t>Почетак такмичења</w:t>
      </w:r>
      <w:r w:rsidRPr="004A1AC2">
        <w:rPr>
          <w:rFonts w:ascii="Times New Roman" w:hAnsi="Times New Roman" w:cs="Times New Roman"/>
          <w:sz w:val="40"/>
          <w:szCs w:val="40"/>
          <w:lang w:val="ru-RU"/>
        </w:rPr>
        <w:t>: 09 – 10 часова – корекција жријеба</w:t>
      </w:r>
    </w:p>
    <w:p w:rsidR="00BD389A" w:rsidRPr="004A1AC2" w:rsidRDefault="00BD389A" w:rsidP="00BD389A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4A1AC2">
        <w:rPr>
          <w:rFonts w:ascii="Times New Roman" w:hAnsi="Times New Roman" w:cs="Times New Roman"/>
          <w:sz w:val="40"/>
          <w:szCs w:val="40"/>
          <w:lang w:val="ru-RU"/>
        </w:rPr>
        <w:tab/>
      </w:r>
      <w:r w:rsidRPr="004A1AC2">
        <w:rPr>
          <w:rFonts w:ascii="Times New Roman" w:hAnsi="Times New Roman" w:cs="Times New Roman"/>
          <w:sz w:val="40"/>
          <w:szCs w:val="40"/>
          <w:lang w:val="ru-RU"/>
        </w:rPr>
        <w:tab/>
      </w:r>
      <w:r w:rsidRPr="004A1AC2">
        <w:rPr>
          <w:rFonts w:ascii="Times New Roman" w:hAnsi="Times New Roman" w:cs="Times New Roman"/>
          <w:sz w:val="40"/>
          <w:szCs w:val="40"/>
          <w:lang w:val="ru-RU"/>
        </w:rPr>
        <w:tab/>
      </w:r>
      <w:r w:rsidR="00616189" w:rsidRPr="004A1AC2"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r w:rsidRPr="004A1AC2">
        <w:rPr>
          <w:rFonts w:ascii="Times New Roman" w:hAnsi="Times New Roman" w:cs="Times New Roman"/>
          <w:sz w:val="40"/>
          <w:szCs w:val="40"/>
          <w:lang w:val="ru-RU"/>
        </w:rPr>
        <w:t xml:space="preserve">   </w:t>
      </w:r>
      <w:r w:rsidR="00616189" w:rsidRPr="004A1AC2">
        <w:rPr>
          <w:rFonts w:ascii="Times New Roman" w:hAnsi="Times New Roman" w:cs="Times New Roman"/>
          <w:sz w:val="40"/>
          <w:szCs w:val="40"/>
          <w:lang w:val="ru-RU"/>
        </w:rPr>
        <w:t xml:space="preserve">            </w:t>
      </w:r>
      <w:r w:rsidRPr="004A1AC2">
        <w:rPr>
          <w:rFonts w:ascii="Times New Roman" w:hAnsi="Times New Roman" w:cs="Times New Roman"/>
          <w:sz w:val="40"/>
          <w:szCs w:val="40"/>
          <w:lang w:val="ru-RU"/>
        </w:rPr>
        <w:t xml:space="preserve"> 10 часова – почетак такмичења</w:t>
      </w:r>
    </w:p>
    <w:p w:rsidR="00BD389A" w:rsidRPr="004A1AC2" w:rsidRDefault="00BD389A" w:rsidP="00BD389A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4A1AC2">
        <w:rPr>
          <w:rFonts w:ascii="Times New Roman" w:hAnsi="Times New Roman" w:cs="Times New Roman"/>
          <w:b/>
          <w:sz w:val="40"/>
          <w:szCs w:val="40"/>
          <w:lang w:val="ru-RU"/>
        </w:rPr>
        <w:t>Награде</w:t>
      </w:r>
      <w:r w:rsidRPr="004A1AC2">
        <w:rPr>
          <w:rFonts w:ascii="Times New Roman" w:hAnsi="Times New Roman" w:cs="Times New Roman"/>
          <w:sz w:val="40"/>
          <w:szCs w:val="40"/>
          <w:lang w:val="ru-RU"/>
        </w:rPr>
        <w:t xml:space="preserve">: пехари за најуспјешније клубове у укупном пласману, </w:t>
      </w:r>
      <w:r w:rsidR="001F24D5" w:rsidRPr="004A1AC2">
        <w:rPr>
          <w:rFonts w:ascii="Times New Roman" w:hAnsi="Times New Roman" w:cs="Times New Roman"/>
          <w:sz w:val="40"/>
          <w:szCs w:val="40"/>
          <w:lang w:val="ru-RU"/>
        </w:rPr>
        <w:t>најбоље такмичаре и такмичарке, медаље и дипломе за прва три мјеста.</w:t>
      </w:r>
    </w:p>
    <w:p w:rsidR="004A1AC2" w:rsidRPr="00B5766F" w:rsidRDefault="001F24D5" w:rsidP="00BD389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16189">
        <w:rPr>
          <w:rFonts w:ascii="Times New Roman" w:hAnsi="Times New Roman" w:cs="Times New Roman"/>
          <w:b/>
          <w:sz w:val="40"/>
          <w:szCs w:val="40"/>
        </w:rPr>
        <w:t>WKF</w:t>
      </w:r>
      <w:r w:rsidRPr="00B5766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правила</w:t>
      </w:r>
    </w:p>
    <w:p w:rsidR="00532A30" w:rsidRPr="00B5766F" w:rsidRDefault="00532A30" w:rsidP="00BD389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5766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Информације: </w:t>
      </w:r>
      <w:r w:rsidRPr="00B5766F">
        <w:rPr>
          <w:rFonts w:ascii="Times New Roman" w:hAnsi="Times New Roman" w:cs="Times New Roman"/>
          <w:sz w:val="40"/>
          <w:szCs w:val="40"/>
          <w:lang w:val="ru-RU"/>
        </w:rPr>
        <w:t>069 446 658 и 068 733 123</w:t>
      </w:r>
    </w:p>
    <w:p w:rsidR="004A1AC2" w:rsidRPr="00532A30" w:rsidRDefault="004A1AC2" w:rsidP="00BD389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A1AC2" w:rsidRPr="00532A30" w:rsidRDefault="004A1AC2" w:rsidP="00BD389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A717C" w:rsidRDefault="008A717C" w:rsidP="008A71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КАТЕ ПОЈЕДИНАЧНО</w:t>
      </w:r>
    </w:p>
    <w:p w:rsidR="006A3A08" w:rsidRPr="000A46BC" w:rsidRDefault="006A3A08" w:rsidP="004A1A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3093"/>
        <w:gridCol w:w="827"/>
        <w:gridCol w:w="827"/>
        <w:gridCol w:w="3176"/>
      </w:tblGrid>
      <w:tr w:rsidR="008A717C" w:rsidRPr="008A717C" w:rsidTr="008A717C">
        <w:trPr>
          <w:trHeight w:val="391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 xml:space="preserve">A1 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201</w:t>
            </w:r>
            <w:r w:rsidR="000A46BC">
              <w:rPr>
                <w:rFonts w:cstheme="minorHAnsi"/>
              </w:rPr>
              <w:t>2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</w:p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201</w:t>
            </w:r>
            <w:r w:rsidR="000A46BC">
              <w:rPr>
                <w:rFonts w:cstheme="minorHAnsi"/>
              </w:rPr>
              <w:t>2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A2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201</w:t>
            </w:r>
            <w:r w:rsidR="000A46BC">
              <w:rPr>
                <w:rFonts w:cstheme="minorHAnsi"/>
              </w:rPr>
              <w:t>2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B2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201</w:t>
            </w:r>
            <w:r w:rsidR="000A46BC">
              <w:rPr>
                <w:rFonts w:cstheme="minorHAnsi"/>
              </w:rPr>
              <w:t>2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A3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201</w:t>
            </w:r>
            <w:r w:rsidR="000A46BC">
              <w:rPr>
                <w:rFonts w:cstheme="minorHAnsi"/>
              </w:rPr>
              <w:t>1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B3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201</w:t>
            </w:r>
            <w:r w:rsidR="000A46BC">
              <w:rPr>
                <w:rFonts w:cstheme="minorHAnsi"/>
              </w:rPr>
              <w:t>1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A4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201</w:t>
            </w:r>
            <w:r w:rsidR="000A46BC">
              <w:rPr>
                <w:rFonts w:cstheme="minorHAnsi"/>
              </w:rPr>
              <w:t>1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B4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201</w:t>
            </w:r>
            <w:r w:rsidR="000A46BC">
              <w:rPr>
                <w:rFonts w:cstheme="minorHAnsi"/>
              </w:rPr>
              <w:t>1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A5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B5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0A46BC" w:rsidP="000A46B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djevojčice</w:t>
            </w:r>
            <w:proofErr w:type="spellEnd"/>
            <w:r>
              <w:rPr>
                <w:rFonts w:cstheme="minorHAnsi"/>
              </w:rPr>
              <w:t xml:space="preserve"> 2010</w:t>
            </w:r>
            <w:r w:rsidR="008A717C" w:rsidRPr="008A717C">
              <w:rPr>
                <w:rFonts w:cstheme="minorHAnsi"/>
              </w:rPr>
              <w:t xml:space="preserve"> I </w:t>
            </w:r>
            <w:proofErr w:type="spellStart"/>
            <w:r w:rsidR="008A717C"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A6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B6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A7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B7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A8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B8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A9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B9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A10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B10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A11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B11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A12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B12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A13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B13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A14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B14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A15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B15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A16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B16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A17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B17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A18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B18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A19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B19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A20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B20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A21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 xml:space="preserve">5 </w:t>
            </w:r>
            <w:r w:rsidRPr="008A717C">
              <w:rPr>
                <w:rFonts w:cstheme="minorHAnsi"/>
              </w:rPr>
              <w:t xml:space="preserve">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B21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A22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B22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III </w:t>
            </w:r>
            <w:proofErr w:type="spellStart"/>
            <w:r w:rsidRPr="008A717C">
              <w:rPr>
                <w:rFonts w:cstheme="minorHAnsi"/>
              </w:rPr>
              <w:t>nivo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A23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kadeti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B23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kadetkinje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A24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juniori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B24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juniroke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A25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U21</w:t>
            </w:r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B25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U21</w:t>
            </w:r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E1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>-200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>)</w:t>
            </w:r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F1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>-200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>)</w:t>
            </w:r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E2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>-200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>)</w:t>
            </w:r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F2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>-200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>)</w:t>
            </w:r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E3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>-20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>)</w:t>
            </w:r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F3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>-20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>)</w:t>
            </w:r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E4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(201</w:t>
            </w:r>
            <w:r w:rsidR="000A46BC">
              <w:rPr>
                <w:rFonts w:cstheme="minorHAnsi"/>
              </w:rPr>
              <w:t>1</w:t>
            </w:r>
            <w:r w:rsidRPr="008A717C">
              <w:rPr>
                <w:rFonts w:cstheme="minorHAnsi"/>
              </w:rPr>
              <w:t>-201</w:t>
            </w:r>
            <w:r w:rsidR="000A46BC">
              <w:rPr>
                <w:rFonts w:cstheme="minorHAnsi"/>
              </w:rPr>
              <w:t>2</w:t>
            </w:r>
            <w:r w:rsidRPr="008A717C">
              <w:rPr>
                <w:rFonts w:cstheme="minorHAnsi"/>
              </w:rPr>
              <w:t>)</w:t>
            </w:r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F4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0A46B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(201</w:t>
            </w:r>
            <w:r w:rsidR="000A46BC">
              <w:rPr>
                <w:rFonts w:cstheme="minorHAnsi"/>
              </w:rPr>
              <w:t>1</w:t>
            </w:r>
            <w:r w:rsidRPr="008A717C">
              <w:rPr>
                <w:rFonts w:cstheme="minorHAnsi"/>
              </w:rPr>
              <w:t>-201</w:t>
            </w:r>
            <w:r w:rsidR="000A46BC">
              <w:rPr>
                <w:rFonts w:cstheme="minorHAnsi"/>
              </w:rPr>
              <w:t>2</w:t>
            </w:r>
            <w:r w:rsidRPr="008A717C">
              <w:rPr>
                <w:rFonts w:cstheme="minorHAnsi"/>
              </w:rPr>
              <w:t>)</w:t>
            </w:r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E5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kadeti</w:t>
            </w:r>
            <w:proofErr w:type="spellEnd"/>
            <w:r w:rsidRPr="008A717C">
              <w:rPr>
                <w:rFonts w:cstheme="minorHAnsi"/>
              </w:rPr>
              <w:t>/</w:t>
            </w:r>
            <w:proofErr w:type="spellStart"/>
            <w:r w:rsidRPr="008A717C">
              <w:rPr>
                <w:rFonts w:cstheme="minorHAnsi"/>
              </w:rPr>
              <w:t>juniori</w:t>
            </w:r>
            <w:proofErr w:type="spellEnd"/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F5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kadetkinje</w:t>
            </w:r>
            <w:proofErr w:type="spellEnd"/>
            <w:r w:rsidRPr="008A717C">
              <w:rPr>
                <w:rFonts w:cstheme="minorHAnsi"/>
              </w:rPr>
              <w:t>/</w:t>
            </w:r>
            <w:proofErr w:type="spellStart"/>
            <w:r w:rsidRPr="008A717C">
              <w:rPr>
                <w:rFonts w:cstheme="minorHAnsi"/>
              </w:rPr>
              <w:t>juniorke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826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E6</w:t>
            </w:r>
          </w:p>
        </w:tc>
        <w:tc>
          <w:tcPr>
            <w:tcW w:w="3093" w:type="dxa"/>
            <w:shd w:val="clear" w:color="auto" w:fill="FFFF0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U21</w:t>
            </w:r>
          </w:p>
        </w:tc>
        <w:tc>
          <w:tcPr>
            <w:tcW w:w="827" w:type="dxa"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F6</w:t>
            </w:r>
          </w:p>
        </w:tc>
        <w:tc>
          <w:tcPr>
            <w:tcW w:w="3176" w:type="dxa"/>
            <w:shd w:val="clear" w:color="auto" w:fill="92D050"/>
            <w:noWrap/>
            <w:hideMark/>
          </w:tcPr>
          <w:p w:rsidR="008A717C" w:rsidRPr="008A717C" w:rsidRDefault="008A717C" w:rsidP="008A717C">
            <w:pPr>
              <w:jc w:val="center"/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kate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U21</w:t>
            </w:r>
          </w:p>
        </w:tc>
      </w:tr>
    </w:tbl>
    <w:p w:rsidR="00CE6930" w:rsidRDefault="00CE6930" w:rsidP="00CE6930">
      <w:pPr>
        <w:rPr>
          <w:rFonts w:ascii="Times New Roman" w:hAnsi="Times New Roman" w:cs="Times New Roman"/>
          <w:sz w:val="28"/>
          <w:szCs w:val="28"/>
        </w:rPr>
      </w:pPr>
    </w:p>
    <w:p w:rsidR="00CE6930" w:rsidRDefault="00CE6930" w:rsidP="00CE6930">
      <w:pPr>
        <w:rPr>
          <w:rFonts w:ascii="Times New Roman" w:hAnsi="Times New Roman" w:cs="Times New Roman"/>
          <w:sz w:val="28"/>
          <w:szCs w:val="28"/>
        </w:rPr>
      </w:pPr>
    </w:p>
    <w:p w:rsidR="00CE6930" w:rsidRPr="00532A30" w:rsidRDefault="00CE6930" w:rsidP="00CE69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D568C1">
        <w:rPr>
          <w:rFonts w:ascii="Times New Roman" w:hAnsi="Times New Roman" w:cs="Times New Roman"/>
          <w:sz w:val="28"/>
          <w:szCs w:val="28"/>
          <w:lang w:val="ru-RU"/>
        </w:rPr>
        <w:t xml:space="preserve"> ниво кате по избору </w:t>
      </w:r>
      <w:r w:rsidRPr="00532A3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tekioku</w:t>
      </w:r>
      <w:proofErr w:type="spellEnd"/>
      <w:r w:rsidRPr="00532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32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hean</w:t>
      </w:r>
      <w:proofErr w:type="spellEnd"/>
      <w:r w:rsidRPr="00532A30">
        <w:rPr>
          <w:rFonts w:ascii="Times New Roman" w:hAnsi="Times New Roman" w:cs="Times New Roman"/>
          <w:sz w:val="28"/>
          <w:szCs w:val="28"/>
          <w:lang w:val="ru-RU"/>
        </w:rPr>
        <w:t xml:space="preserve"> кате)</w:t>
      </w:r>
    </w:p>
    <w:p w:rsidR="00CE6930" w:rsidRPr="00D568C1" w:rsidRDefault="00CE6930" w:rsidP="00CE69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D568C1">
        <w:rPr>
          <w:rFonts w:ascii="Times New Roman" w:hAnsi="Times New Roman" w:cs="Times New Roman"/>
          <w:sz w:val="28"/>
          <w:szCs w:val="28"/>
          <w:lang w:val="ru-RU"/>
        </w:rPr>
        <w:t xml:space="preserve"> у сваком трећем колу могу поновити кате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tekioku</w:t>
      </w:r>
      <w:proofErr w:type="spellEnd"/>
      <w:r w:rsidRPr="00532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32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hean</w:t>
      </w:r>
      <w:proofErr w:type="spellEnd"/>
      <w:r w:rsidRPr="00532A30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 w:rsidR="000A46BC" w:rsidRPr="000A4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A30">
        <w:rPr>
          <w:rFonts w:ascii="Times New Roman" w:hAnsi="Times New Roman" w:cs="Times New Roman"/>
          <w:sz w:val="28"/>
          <w:szCs w:val="28"/>
          <w:lang w:val="ru-RU"/>
        </w:rPr>
        <w:t>финалу могу радити мајсторску кату)</w:t>
      </w:r>
    </w:p>
    <w:p w:rsidR="00CE6930" w:rsidRPr="00532A30" w:rsidRDefault="00CE6930" w:rsidP="00CE69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D568C1">
        <w:rPr>
          <w:rFonts w:ascii="Times New Roman" w:hAnsi="Times New Roman" w:cs="Times New Roman"/>
          <w:sz w:val="28"/>
          <w:szCs w:val="28"/>
          <w:lang w:val="ru-RU"/>
        </w:rPr>
        <w:t xml:space="preserve"> ниво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hean</w:t>
      </w:r>
      <w:proofErr w:type="spellEnd"/>
      <w:r w:rsidRPr="00532A30">
        <w:rPr>
          <w:rFonts w:ascii="Times New Roman" w:hAnsi="Times New Roman" w:cs="Times New Roman"/>
          <w:sz w:val="28"/>
          <w:szCs w:val="28"/>
          <w:lang w:val="ru-RU"/>
        </w:rPr>
        <w:t xml:space="preserve"> и мајсторске кате без права понављања</w:t>
      </w:r>
    </w:p>
    <w:p w:rsidR="006A3A08" w:rsidRDefault="00CE6930" w:rsidP="00CE6930">
      <w:pPr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Бункаи није обавезан за извиђенје у катама екипно.</w:t>
      </w:r>
    </w:p>
    <w:p w:rsidR="008A717C" w:rsidRPr="000A46BC" w:rsidRDefault="008A717C" w:rsidP="008A71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4AE1" w:rsidRPr="008A717C" w:rsidRDefault="008A717C" w:rsidP="008A7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БОРБЕ ПОЈЕДИНАЧНО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3253"/>
        <w:gridCol w:w="850"/>
        <w:gridCol w:w="851"/>
        <w:gridCol w:w="3118"/>
      </w:tblGrid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 xml:space="preserve">  -25kg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 xml:space="preserve">  -25kg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 xml:space="preserve">  +25kg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 xml:space="preserve">  +25kg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C3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 -25kg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D3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 -25kg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C4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 -30kg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D4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 xml:space="preserve">9 </w:t>
            </w:r>
            <w:r w:rsidRPr="008A717C">
              <w:rPr>
                <w:rFonts w:cstheme="minorHAnsi"/>
              </w:rPr>
              <w:t xml:space="preserve"> -30kg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C5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 -35kg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D5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 +30kg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C6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 xml:space="preserve">  +35kg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D6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-30kg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C7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-30kg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D7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-34kg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C8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-35kg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D8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-37kg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C9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-40kg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D9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-40kg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C10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-45kg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D10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+40kg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C11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 xml:space="preserve"> +45kg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D11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 -32kg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C12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 -35kg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D12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 -36kg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C13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 -40kg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D13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 -40kg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C14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 -45kg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D14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 -44kg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C15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 -50kg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D15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 +44kg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C16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 xml:space="preserve">  +50kg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D16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-35kg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C17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-37kg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D17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-40kg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C18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-42kg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D18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-45kg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C19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-47kg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D19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-50kg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C20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-52kg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D20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+50kg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C21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 xml:space="preserve"> +52kg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D21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-39kg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C22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-40kg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D22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-44kg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C23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-45kg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D23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-49kg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C24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-50kg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D24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-54kg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C25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-55kg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D25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+54kg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C26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 xml:space="preserve"> +55kg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D26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kadetkinje</w:t>
            </w:r>
            <w:proofErr w:type="spellEnd"/>
            <w:r w:rsidRPr="008A717C">
              <w:rPr>
                <w:rFonts w:cstheme="minorHAnsi"/>
              </w:rPr>
              <w:t xml:space="preserve"> (14-15) -47kg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C27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kadeti</w:t>
            </w:r>
            <w:proofErr w:type="spellEnd"/>
            <w:r w:rsidRPr="008A717C">
              <w:rPr>
                <w:rFonts w:cstheme="minorHAnsi"/>
              </w:rPr>
              <w:t xml:space="preserve"> (14-15) -52kg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D27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kadetkinje</w:t>
            </w:r>
            <w:proofErr w:type="spellEnd"/>
            <w:r w:rsidRPr="008A717C">
              <w:rPr>
                <w:rFonts w:cstheme="minorHAnsi"/>
              </w:rPr>
              <w:t xml:space="preserve"> (14-15) -54kg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C28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kadeti</w:t>
            </w:r>
            <w:proofErr w:type="spellEnd"/>
            <w:r w:rsidRPr="008A717C">
              <w:rPr>
                <w:rFonts w:cstheme="minorHAnsi"/>
              </w:rPr>
              <w:t xml:space="preserve"> (14-15) -57kg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D28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kadetkinje</w:t>
            </w:r>
            <w:proofErr w:type="spellEnd"/>
            <w:r w:rsidRPr="008A717C">
              <w:rPr>
                <w:rFonts w:cstheme="minorHAnsi"/>
              </w:rPr>
              <w:t xml:space="preserve"> (14-15) +54kg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C29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kadeti</w:t>
            </w:r>
            <w:proofErr w:type="spellEnd"/>
            <w:r w:rsidRPr="008A717C">
              <w:rPr>
                <w:rFonts w:cstheme="minorHAnsi"/>
              </w:rPr>
              <w:t xml:space="preserve"> (14-15) -63kg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D29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juniroke</w:t>
            </w:r>
            <w:proofErr w:type="spellEnd"/>
            <w:r w:rsidRPr="008A717C">
              <w:rPr>
                <w:rFonts w:cstheme="minorHAnsi"/>
              </w:rPr>
              <w:t xml:space="preserve"> (16-18) -48kg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C30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kadeti</w:t>
            </w:r>
            <w:proofErr w:type="spellEnd"/>
            <w:r w:rsidRPr="008A717C">
              <w:rPr>
                <w:rFonts w:cstheme="minorHAnsi"/>
              </w:rPr>
              <w:t xml:space="preserve"> (14-15) -70kg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D30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juniroke</w:t>
            </w:r>
            <w:proofErr w:type="spellEnd"/>
            <w:r w:rsidRPr="008A717C">
              <w:rPr>
                <w:rFonts w:cstheme="minorHAnsi"/>
              </w:rPr>
              <w:t xml:space="preserve"> (16-18) -53kg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lastRenderedPageBreak/>
              <w:t>C31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kadeti</w:t>
            </w:r>
            <w:proofErr w:type="spellEnd"/>
            <w:r w:rsidRPr="008A717C">
              <w:rPr>
                <w:rFonts w:cstheme="minorHAnsi"/>
              </w:rPr>
              <w:t xml:space="preserve"> (14-15) +70kg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D31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juniroke</w:t>
            </w:r>
            <w:proofErr w:type="spellEnd"/>
            <w:r w:rsidRPr="008A717C">
              <w:rPr>
                <w:rFonts w:cstheme="minorHAnsi"/>
              </w:rPr>
              <w:t xml:space="preserve"> (16-18) -59kg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C32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juniori</w:t>
            </w:r>
            <w:proofErr w:type="spellEnd"/>
            <w:r w:rsidRPr="008A717C">
              <w:rPr>
                <w:rFonts w:cstheme="minorHAnsi"/>
              </w:rPr>
              <w:t xml:space="preserve"> (16-17) -55kg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D32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juniroke</w:t>
            </w:r>
            <w:proofErr w:type="spellEnd"/>
            <w:r w:rsidRPr="008A717C">
              <w:rPr>
                <w:rFonts w:cstheme="minorHAnsi"/>
              </w:rPr>
              <w:t xml:space="preserve"> (16-18) +59kg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C33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juniori</w:t>
            </w:r>
            <w:proofErr w:type="spellEnd"/>
            <w:r w:rsidRPr="008A717C">
              <w:rPr>
                <w:rFonts w:cstheme="minorHAnsi"/>
              </w:rPr>
              <w:t xml:space="preserve"> (16-17) -61kg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D33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U21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-50kg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C34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juniori</w:t>
            </w:r>
            <w:proofErr w:type="spellEnd"/>
            <w:r w:rsidRPr="008A717C">
              <w:rPr>
                <w:rFonts w:cstheme="minorHAnsi"/>
              </w:rPr>
              <w:t xml:space="preserve"> (16-17) -68kg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D34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U21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-55kg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C35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juniori</w:t>
            </w:r>
            <w:proofErr w:type="spellEnd"/>
            <w:r w:rsidRPr="008A717C">
              <w:rPr>
                <w:rFonts w:cstheme="minorHAnsi"/>
              </w:rPr>
              <w:t xml:space="preserve"> (16-17) -76kg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D35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U21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-61kg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C36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juniori</w:t>
            </w:r>
            <w:proofErr w:type="spellEnd"/>
            <w:r w:rsidRPr="008A717C">
              <w:rPr>
                <w:rFonts w:cstheme="minorHAnsi"/>
              </w:rPr>
              <w:t xml:space="preserve"> (16-17) +76kg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D36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U21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-68kg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C37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U21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-60kg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D37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U21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+68kg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C38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U21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-67kg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H1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>-200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>)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C39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U21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-75kg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H2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>-200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>)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C40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U21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-84kg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H3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9-2010</w:t>
            </w:r>
            <w:r w:rsidRPr="008A717C">
              <w:rPr>
                <w:rFonts w:cstheme="minorHAnsi"/>
              </w:rPr>
              <w:t>)</w:t>
            </w:r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C41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U21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+84kg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H4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kadeti</w:t>
            </w:r>
            <w:proofErr w:type="spellEnd"/>
            <w:r w:rsidRPr="008A717C">
              <w:rPr>
                <w:rFonts w:cstheme="minorHAnsi"/>
              </w:rPr>
              <w:t>/</w:t>
            </w:r>
            <w:proofErr w:type="spellStart"/>
            <w:r w:rsidRPr="008A717C">
              <w:rPr>
                <w:rFonts w:cstheme="minorHAnsi"/>
              </w:rPr>
              <w:t>juniori</w:t>
            </w:r>
            <w:proofErr w:type="spellEnd"/>
          </w:p>
        </w:tc>
      </w:tr>
      <w:tr w:rsidR="008A717C" w:rsidRPr="008A717C" w:rsidTr="008A717C">
        <w:trPr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G1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5</w:t>
            </w:r>
            <w:r w:rsidRPr="008A717C">
              <w:rPr>
                <w:rFonts w:cstheme="minorHAnsi"/>
              </w:rPr>
              <w:t>-200</w:t>
            </w:r>
            <w:r w:rsidR="000A46BC">
              <w:rPr>
                <w:rFonts w:cstheme="minorHAnsi"/>
              </w:rPr>
              <w:t>6</w:t>
            </w:r>
            <w:r w:rsidRPr="008A717C">
              <w:rPr>
                <w:rFonts w:cstheme="minorHAnsi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H5</w:t>
            </w:r>
          </w:p>
        </w:tc>
        <w:tc>
          <w:tcPr>
            <w:tcW w:w="3118" w:type="dxa"/>
            <w:shd w:val="clear" w:color="auto" w:fill="FFC00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djevojčice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U21   </w:t>
            </w:r>
          </w:p>
        </w:tc>
      </w:tr>
      <w:tr w:rsidR="008A717C" w:rsidRPr="008A717C" w:rsidTr="008A717C">
        <w:trPr>
          <w:gridAfter w:val="2"/>
          <w:wAfter w:w="3969" w:type="dxa"/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G2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7</w:t>
            </w:r>
            <w:r w:rsidRPr="008A717C">
              <w:rPr>
                <w:rFonts w:cstheme="minorHAnsi"/>
              </w:rPr>
              <w:t>-200</w:t>
            </w:r>
            <w:r w:rsidR="000A46BC">
              <w:rPr>
                <w:rFonts w:cstheme="minorHAnsi"/>
              </w:rPr>
              <w:t>8</w:t>
            </w:r>
            <w:r w:rsidRPr="008A717C">
              <w:rPr>
                <w:rFonts w:cstheme="minorHAnsi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</w:tr>
      <w:tr w:rsidR="008A717C" w:rsidRPr="008A717C" w:rsidTr="008A717C">
        <w:trPr>
          <w:gridAfter w:val="2"/>
          <w:wAfter w:w="3969" w:type="dxa"/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G3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 w:rsidP="000A46B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(200</w:t>
            </w:r>
            <w:r w:rsidR="000A46BC">
              <w:rPr>
                <w:rFonts w:cstheme="minorHAnsi"/>
              </w:rPr>
              <w:t>9</w:t>
            </w:r>
            <w:r w:rsidRPr="008A717C">
              <w:rPr>
                <w:rFonts w:cstheme="minorHAnsi"/>
              </w:rPr>
              <w:t>-20</w:t>
            </w:r>
            <w:r w:rsidR="000A46BC">
              <w:rPr>
                <w:rFonts w:cstheme="minorHAnsi"/>
              </w:rPr>
              <w:t>10</w:t>
            </w:r>
            <w:r w:rsidRPr="008A717C">
              <w:rPr>
                <w:rFonts w:cstheme="minorHAnsi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</w:tr>
      <w:tr w:rsidR="008A717C" w:rsidRPr="008A717C" w:rsidTr="008A717C">
        <w:trPr>
          <w:gridAfter w:val="2"/>
          <w:wAfter w:w="3969" w:type="dxa"/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G4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kadeti</w:t>
            </w:r>
            <w:proofErr w:type="spellEnd"/>
            <w:r w:rsidRPr="008A717C">
              <w:rPr>
                <w:rFonts w:cstheme="minorHAnsi"/>
              </w:rPr>
              <w:t>/</w:t>
            </w:r>
            <w:proofErr w:type="spellStart"/>
            <w:r w:rsidRPr="008A717C">
              <w:rPr>
                <w:rFonts w:cstheme="minorHAnsi"/>
              </w:rPr>
              <w:t>juniori</w:t>
            </w:r>
            <w:proofErr w:type="spellEnd"/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</w:tr>
      <w:tr w:rsidR="008A717C" w:rsidRPr="008A717C" w:rsidTr="008A717C">
        <w:trPr>
          <w:gridAfter w:val="2"/>
          <w:wAfter w:w="3969" w:type="dxa"/>
          <w:trHeight w:val="300"/>
        </w:trPr>
        <w:tc>
          <w:tcPr>
            <w:tcW w:w="68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  <w:b/>
              </w:rPr>
            </w:pPr>
            <w:r w:rsidRPr="008A717C">
              <w:rPr>
                <w:rFonts w:cstheme="minorHAnsi"/>
                <w:b/>
              </w:rPr>
              <w:t>G5</w:t>
            </w:r>
          </w:p>
        </w:tc>
        <w:tc>
          <w:tcPr>
            <w:tcW w:w="3253" w:type="dxa"/>
            <w:shd w:val="clear" w:color="auto" w:fill="00B0F0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  <w:proofErr w:type="spellStart"/>
            <w:r w:rsidRPr="008A717C">
              <w:rPr>
                <w:rFonts w:cstheme="minorHAnsi"/>
              </w:rPr>
              <w:t>borbe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dječaci</w:t>
            </w:r>
            <w:proofErr w:type="spellEnd"/>
            <w:r w:rsidRPr="008A717C">
              <w:rPr>
                <w:rFonts w:cstheme="minorHAnsi"/>
              </w:rPr>
              <w:t xml:space="preserve"> </w:t>
            </w:r>
            <w:proofErr w:type="spellStart"/>
            <w:r w:rsidRPr="008A717C">
              <w:rPr>
                <w:rFonts w:cstheme="minorHAnsi"/>
              </w:rPr>
              <w:t>ekipno</w:t>
            </w:r>
            <w:proofErr w:type="spellEnd"/>
            <w:r w:rsidRPr="008A717C">
              <w:rPr>
                <w:rFonts w:cstheme="minorHAnsi"/>
              </w:rPr>
              <w:t xml:space="preserve"> U21   </w:t>
            </w:r>
          </w:p>
        </w:tc>
        <w:tc>
          <w:tcPr>
            <w:tcW w:w="850" w:type="dxa"/>
            <w:noWrap/>
            <w:hideMark/>
          </w:tcPr>
          <w:p w:rsidR="008A717C" w:rsidRPr="008A717C" w:rsidRDefault="008A717C">
            <w:pPr>
              <w:rPr>
                <w:rFonts w:cstheme="minorHAnsi"/>
              </w:rPr>
            </w:pPr>
          </w:p>
        </w:tc>
      </w:tr>
    </w:tbl>
    <w:p w:rsidR="00664AE1" w:rsidRDefault="00664AE1" w:rsidP="00664A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930" w:rsidRPr="00532A30" w:rsidRDefault="00CE6930" w:rsidP="00CE69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A30">
        <w:rPr>
          <w:rFonts w:ascii="Times New Roman" w:hAnsi="Times New Roman" w:cs="Times New Roman"/>
          <w:sz w:val="28"/>
          <w:szCs w:val="28"/>
          <w:lang w:val="ru-RU"/>
        </w:rPr>
        <w:t>ПРОПОЗИЦИЈЕ БОРБЕ</w:t>
      </w:r>
    </w:p>
    <w:p w:rsidR="00CE6930" w:rsidRPr="00532A30" w:rsidRDefault="00CE6930" w:rsidP="00CE69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A30">
        <w:rPr>
          <w:rFonts w:ascii="Times New Roman" w:hAnsi="Times New Roman" w:cs="Times New Roman"/>
          <w:sz w:val="28"/>
          <w:szCs w:val="28"/>
          <w:lang w:val="ru-RU"/>
        </w:rPr>
        <w:t>ЗА ГОДИШТЕ 20</w:t>
      </w:r>
      <w:r w:rsidR="000A46BC" w:rsidRPr="000A46B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32A30">
        <w:rPr>
          <w:rFonts w:ascii="Times New Roman" w:hAnsi="Times New Roman" w:cs="Times New Roman"/>
          <w:sz w:val="28"/>
          <w:szCs w:val="28"/>
          <w:lang w:val="ru-RU"/>
        </w:rPr>
        <w:t xml:space="preserve"> БОРБА ТРАЈЕ 1 МИНУТ</w:t>
      </w:r>
    </w:p>
    <w:p w:rsidR="00CE6930" w:rsidRPr="000A46BC" w:rsidRDefault="00CE6930" w:rsidP="00CE69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A30">
        <w:rPr>
          <w:rFonts w:ascii="Times New Roman" w:hAnsi="Times New Roman" w:cs="Times New Roman"/>
          <w:sz w:val="28"/>
          <w:szCs w:val="28"/>
          <w:lang w:val="ru-RU"/>
        </w:rPr>
        <w:t>ЗА ГОДИШТА 200</w:t>
      </w:r>
      <w:r w:rsidR="000A46BC" w:rsidRPr="000A46B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32A30">
        <w:rPr>
          <w:rFonts w:ascii="Times New Roman" w:hAnsi="Times New Roman" w:cs="Times New Roman"/>
          <w:sz w:val="28"/>
          <w:szCs w:val="28"/>
          <w:lang w:val="ru-RU"/>
        </w:rPr>
        <w:t>/0</w:t>
      </w:r>
      <w:r w:rsidR="000A46BC" w:rsidRPr="000A46B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32A30">
        <w:rPr>
          <w:rFonts w:ascii="Times New Roman" w:hAnsi="Times New Roman" w:cs="Times New Roman"/>
          <w:sz w:val="28"/>
          <w:szCs w:val="28"/>
          <w:lang w:val="ru-RU"/>
        </w:rPr>
        <w:t>/0</w:t>
      </w:r>
      <w:r w:rsidR="000A46BC" w:rsidRPr="000A46B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32A30">
        <w:rPr>
          <w:rFonts w:ascii="Times New Roman" w:hAnsi="Times New Roman" w:cs="Times New Roman"/>
          <w:sz w:val="28"/>
          <w:szCs w:val="28"/>
          <w:lang w:val="ru-RU"/>
        </w:rPr>
        <w:t>/0</w:t>
      </w:r>
      <w:r w:rsidR="000A46BC" w:rsidRPr="000A46B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32A30">
        <w:rPr>
          <w:rFonts w:ascii="Times New Roman" w:hAnsi="Times New Roman" w:cs="Times New Roman"/>
          <w:sz w:val="28"/>
          <w:szCs w:val="28"/>
          <w:lang w:val="ru-RU"/>
        </w:rPr>
        <w:t>/0</w:t>
      </w:r>
      <w:r w:rsidR="000A46BC" w:rsidRPr="000A46B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32A30">
        <w:rPr>
          <w:rFonts w:ascii="Times New Roman" w:hAnsi="Times New Roman" w:cs="Times New Roman"/>
          <w:sz w:val="28"/>
          <w:szCs w:val="28"/>
          <w:lang w:val="ru-RU"/>
        </w:rPr>
        <w:t xml:space="preserve"> БОРБА ТРАЈЕ 90 СЕКУНД</w:t>
      </w:r>
      <w:r w:rsidRPr="000A46BC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CE6930" w:rsidRPr="00D568C1" w:rsidRDefault="00CE6930" w:rsidP="00CE69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8C1">
        <w:rPr>
          <w:rFonts w:ascii="Times New Roman" w:hAnsi="Times New Roman" w:cs="Times New Roman"/>
          <w:sz w:val="28"/>
          <w:szCs w:val="28"/>
          <w:lang w:val="ru-RU"/>
        </w:rPr>
        <w:t xml:space="preserve">ЗА КАДЕТЕ И ЈУНИОРЕ </w:t>
      </w:r>
      <w:r w:rsidR="00567755">
        <w:rPr>
          <w:rFonts w:ascii="Times New Roman" w:hAnsi="Times New Roman" w:cs="Times New Roman"/>
          <w:sz w:val="28"/>
          <w:szCs w:val="28"/>
          <w:lang w:val="sr-Cyrl-ME"/>
        </w:rPr>
        <w:t xml:space="preserve">И МЛАЂЕ СЕНИОРЕ </w:t>
      </w:r>
      <w:r w:rsidRPr="00D568C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WKF</w:t>
      </w:r>
      <w:r w:rsidRPr="00D568C1">
        <w:rPr>
          <w:rFonts w:ascii="Times New Roman" w:hAnsi="Times New Roman" w:cs="Times New Roman"/>
          <w:sz w:val="28"/>
          <w:szCs w:val="28"/>
          <w:lang w:val="ru-RU"/>
        </w:rPr>
        <w:t xml:space="preserve"> ПРАВИЛИМА</w:t>
      </w:r>
    </w:p>
    <w:p w:rsidR="00CE6930" w:rsidRDefault="00CE6930" w:rsidP="00CE69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ЗАШТИТНА ОПРЕМА WKF ОБАВЕЗНА</w:t>
      </w:r>
    </w:p>
    <w:p w:rsidR="00CE6930" w:rsidRPr="00D568C1" w:rsidRDefault="00CE6930" w:rsidP="00CE69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8C1">
        <w:rPr>
          <w:rFonts w:ascii="Times New Roman" w:hAnsi="Times New Roman" w:cs="Times New Roman"/>
          <w:sz w:val="28"/>
          <w:szCs w:val="28"/>
          <w:lang w:val="ru-RU"/>
        </w:rPr>
        <w:t>ОРГАИЗАТОР НЕ СНОСИ ОДГОВОРНОСТ У СЛУЧАЈУ ПОВРЕДЕ НЕКОГ ТАКМИЧАРА</w:t>
      </w:r>
    </w:p>
    <w:p w:rsidR="000834C9" w:rsidRPr="000834C9" w:rsidRDefault="000834C9" w:rsidP="00083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ME"/>
        </w:rPr>
      </w:pPr>
      <w:r w:rsidRPr="000834C9">
        <w:rPr>
          <w:rFonts w:ascii="Times New Roman" w:hAnsi="Times New Roman" w:cs="Times New Roman"/>
          <w:sz w:val="28"/>
          <w:szCs w:val="28"/>
          <w:lang w:val="sr-Cyrl-ME"/>
        </w:rPr>
        <w:t>Екипе у борбама броје 3+1 такмичара.</w:t>
      </w:r>
    </w:p>
    <w:p w:rsidR="00CE6930" w:rsidRPr="00664AE1" w:rsidRDefault="00CE6930" w:rsidP="00664AE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E6930" w:rsidRPr="00664AE1" w:rsidSect="007C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09D8"/>
    <w:multiLevelType w:val="hybridMultilevel"/>
    <w:tmpl w:val="5F00E946"/>
    <w:lvl w:ilvl="0" w:tplc="DCE60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9A"/>
    <w:rsid w:val="000834C9"/>
    <w:rsid w:val="000A46BC"/>
    <w:rsid w:val="000E1435"/>
    <w:rsid w:val="001F24D5"/>
    <w:rsid w:val="00330608"/>
    <w:rsid w:val="00342D07"/>
    <w:rsid w:val="004A1AC2"/>
    <w:rsid w:val="00532A30"/>
    <w:rsid w:val="00543738"/>
    <w:rsid w:val="00567755"/>
    <w:rsid w:val="00616189"/>
    <w:rsid w:val="00664AE1"/>
    <w:rsid w:val="006A3A08"/>
    <w:rsid w:val="00762C65"/>
    <w:rsid w:val="007C6EFD"/>
    <w:rsid w:val="008A717C"/>
    <w:rsid w:val="00B5766F"/>
    <w:rsid w:val="00BD389A"/>
    <w:rsid w:val="00CE6930"/>
    <w:rsid w:val="00D21E76"/>
    <w:rsid w:val="00D568C1"/>
    <w:rsid w:val="00E83F40"/>
    <w:rsid w:val="00ED4EC0"/>
    <w:rsid w:val="00F1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ACD50-66AA-4580-B7EF-34C474B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AC2"/>
    <w:pPr>
      <w:ind w:left="720"/>
      <w:contextualSpacing/>
    </w:pPr>
  </w:style>
  <w:style w:type="table" w:styleId="TableGrid">
    <w:name w:val="Table Grid"/>
    <w:basedOn w:val="TableNormal"/>
    <w:uiPriority w:val="59"/>
    <w:rsid w:val="006A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Finish</dc:creator>
  <cp:lastModifiedBy>Finish</cp:lastModifiedBy>
  <cp:revision>4</cp:revision>
  <dcterms:created xsi:type="dcterms:W3CDTF">2018-09-04T18:08:00Z</dcterms:created>
  <dcterms:modified xsi:type="dcterms:W3CDTF">2018-09-06T09:33:00Z</dcterms:modified>
</cp:coreProperties>
</file>